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43697">
        <w:rPr>
          <w:b/>
          <w:color w:val="000000"/>
          <w:sz w:val="28"/>
          <w:szCs w:val="28"/>
          <w:lang w:val="uk-UA"/>
        </w:rPr>
        <w:t>Шевчуку Михайлу Валентиновичу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 xml:space="preserve">Шевчуку Михайлу Валентиновичу виконаний ДП «Вінницький науково – дослідний та проектний інститут землеустрою»,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Шевчуку Михайлу Валентиновичу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СДТ «Красне», діл. 106,107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43697" w:rsidRPr="0064369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Шевчуку Михайлу Валентиновичу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СДТ «Красне», діл. 106,107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43697">
        <w:rPr>
          <w:color w:val="000000"/>
          <w:sz w:val="28"/>
          <w:szCs w:val="28"/>
          <w:lang w:val="uk-UA"/>
        </w:rPr>
        <w:t xml:space="preserve"> номер 0520685500:06:001:0303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 Шевчуку Михайлу Валентиновичу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643697" w:rsidRPr="0064369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Шевчуку Михайлу Валентиновичу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74</cp:revision>
  <cp:lastPrinted>2022-01-14T06:55:00Z</cp:lastPrinted>
  <dcterms:created xsi:type="dcterms:W3CDTF">2021-08-05T08:14:00Z</dcterms:created>
  <dcterms:modified xsi:type="dcterms:W3CDTF">2022-01-17T11:21:00Z</dcterms:modified>
</cp:coreProperties>
</file>